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324E" w:rsidRDefault="0071105E">
      <w:pPr>
        <w:rPr>
          <w:rFonts w:ascii="Times New Roman" w:eastAsia="Times New Roman" w:hAnsi="Times New Roman" w:cs="Times New Roman"/>
          <w:b/>
          <w:color w:val="5B0F00"/>
          <w:sz w:val="36"/>
          <w:szCs w:val="36"/>
        </w:rPr>
      </w:pPr>
      <w:r>
        <w:rPr>
          <w:rFonts w:ascii="Times New Roman" w:eastAsia="Times New Roman" w:hAnsi="Times New Roman" w:cs="Times New Roman"/>
          <w:b/>
          <w:color w:val="5B0F00"/>
          <w:sz w:val="36"/>
          <w:szCs w:val="36"/>
        </w:rPr>
        <w:t>Montana Summer Library Leadership Institute</w:t>
      </w:r>
    </w:p>
    <w:p w:rsidR="00C2324E" w:rsidRDefault="0071105E">
      <w:pPr>
        <w:rPr>
          <w:color w:val="5B0F00"/>
          <w:sz w:val="28"/>
          <w:szCs w:val="28"/>
        </w:rPr>
      </w:pPr>
      <w:r>
        <w:rPr>
          <w:color w:val="5B0F00"/>
          <w:sz w:val="28"/>
          <w:szCs w:val="28"/>
        </w:rPr>
        <w:t>Retreat Agenda – Rising Wolf Ranch - July 26-29, 2017</w:t>
      </w:r>
    </w:p>
    <w:p w:rsidR="00C2324E" w:rsidRDefault="0071105E">
      <w:pPr>
        <w:rPr>
          <w:color w:val="C45911"/>
        </w:rPr>
      </w:pPr>
      <w:r>
        <w:rPr>
          <w:sz w:val="28"/>
          <w:szCs w:val="28"/>
        </w:rPr>
        <w:t xml:space="preserve"> </w:t>
      </w:r>
    </w:p>
    <w:p w:rsidR="00C2324E" w:rsidRDefault="0071105E">
      <w:pPr>
        <w:rPr>
          <w:color w:val="414E10"/>
          <w:sz w:val="28"/>
          <w:szCs w:val="28"/>
        </w:rPr>
      </w:pPr>
      <w:r>
        <w:rPr>
          <w:color w:val="414E10"/>
          <w:sz w:val="28"/>
          <w:szCs w:val="28"/>
        </w:rPr>
        <w:t xml:space="preserve">Pre-institute assignments: </w:t>
      </w:r>
    </w:p>
    <w:p w:rsidR="00C2324E" w:rsidRDefault="0071105E">
      <w:pPr>
        <w:numPr>
          <w:ilvl w:val="0"/>
          <w:numId w:val="1"/>
        </w:numPr>
        <w:ind w:hanging="360"/>
        <w:contextualSpacing/>
        <w:rPr>
          <w:color w:val="C45911"/>
          <w:sz w:val="24"/>
          <w:szCs w:val="24"/>
        </w:rPr>
      </w:pPr>
      <w:r>
        <w:rPr>
          <w:color w:val="C45911"/>
          <w:sz w:val="24"/>
          <w:szCs w:val="24"/>
        </w:rPr>
        <w:t xml:space="preserve">Read:  Primal Leadership; Unleashing the Power of Emotional Intelligence  by Daniel Goleman, Richard </w:t>
      </w:r>
      <w:proofErr w:type="spellStart"/>
      <w:r>
        <w:rPr>
          <w:color w:val="C45911"/>
          <w:sz w:val="24"/>
          <w:szCs w:val="24"/>
        </w:rPr>
        <w:t>Boyatzis</w:t>
      </w:r>
      <w:proofErr w:type="spellEnd"/>
      <w:r>
        <w:rPr>
          <w:color w:val="C45911"/>
          <w:sz w:val="24"/>
          <w:szCs w:val="24"/>
        </w:rPr>
        <w:t xml:space="preserve"> and Annie McKee  </w:t>
      </w:r>
    </w:p>
    <w:p w:rsidR="00C2324E" w:rsidRDefault="0071105E">
      <w:pPr>
        <w:numPr>
          <w:ilvl w:val="0"/>
          <w:numId w:val="1"/>
        </w:numPr>
        <w:ind w:hanging="360"/>
        <w:contextualSpacing/>
        <w:rPr>
          <w:color w:val="C45911"/>
          <w:sz w:val="24"/>
          <w:szCs w:val="24"/>
        </w:rPr>
      </w:pPr>
      <w:r>
        <w:rPr>
          <w:color w:val="C45911"/>
          <w:sz w:val="24"/>
          <w:szCs w:val="24"/>
        </w:rPr>
        <w:t xml:space="preserve">Watch:   </w:t>
      </w:r>
      <w:hyperlink r:id="rId7">
        <w:r>
          <w:rPr>
            <w:color w:val="0000FF"/>
            <w:sz w:val="24"/>
            <w:szCs w:val="24"/>
            <w:u w:val="single"/>
          </w:rPr>
          <w:t>http://www.ted.com/talks/benjamin_zander_on_music_and_passion</w:t>
        </w:r>
      </w:hyperlink>
      <w:r>
        <w:rPr>
          <w:color w:val="C45911"/>
          <w:sz w:val="24"/>
          <w:szCs w:val="24"/>
        </w:rPr>
        <w:t xml:space="preserve"> (Transformative power of classical music by Ben Zander – possibility and persuasion)</w:t>
      </w:r>
    </w:p>
    <w:p w:rsidR="00C2324E" w:rsidRDefault="0071105E">
      <w:pPr>
        <w:numPr>
          <w:ilvl w:val="0"/>
          <w:numId w:val="1"/>
        </w:numPr>
        <w:ind w:hanging="360"/>
        <w:contextualSpacing/>
        <w:rPr>
          <w:color w:val="C45911"/>
          <w:sz w:val="24"/>
          <w:szCs w:val="24"/>
        </w:rPr>
      </w:pPr>
      <w:r>
        <w:rPr>
          <w:color w:val="C45911"/>
          <w:sz w:val="24"/>
          <w:szCs w:val="24"/>
        </w:rPr>
        <w:t xml:space="preserve">Watch: </w:t>
      </w:r>
      <w:hyperlink r:id="rId8">
        <w:r>
          <w:rPr>
            <w:color w:val="0000FF"/>
            <w:sz w:val="24"/>
            <w:szCs w:val="24"/>
            <w:u w:val="single"/>
          </w:rPr>
          <w:t>https://www.youtube.com/watch?v=u6XAPnuFjJc</w:t>
        </w:r>
      </w:hyperlink>
      <w:r>
        <w:rPr>
          <w:color w:val="C45911"/>
          <w:sz w:val="24"/>
          <w:szCs w:val="24"/>
        </w:rPr>
        <w:t xml:space="preserve"> (The Surprising Truth about what Motivates Us by Daniel Pink)</w:t>
      </w:r>
    </w:p>
    <w:p w:rsidR="00C2324E" w:rsidRDefault="0071105E">
      <w:pPr>
        <w:numPr>
          <w:ilvl w:val="0"/>
          <w:numId w:val="1"/>
        </w:numPr>
        <w:ind w:hanging="360"/>
        <w:contextualSpacing/>
        <w:rPr>
          <w:color w:val="C45911"/>
          <w:sz w:val="24"/>
          <w:szCs w:val="24"/>
        </w:rPr>
      </w:pPr>
      <w:r>
        <w:rPr>
          <w:color w:val="C45911"/>
          <w:sz w:val="24"/>
          <w:szCs w:val="24"/>
        </w:rPr>
        <w:t>Consider your goals for attending the institute; meet with your supervisor and write one or more g</w:t>
      </w:r>
      <w:r>
        <w:rPr>
          <w:color w:val="C45911"/>
          <w:sz w:val="24"/>
          <w:szCs w:val="24"/>
        </w:rPr>
        <w:t>oals that are specific and address both your professional development and the needs of your library and community</w:t>
      </w:r>
    </w:p>
    <w:p w:rsidR="00C2324E" w:rsidRDefault="0071105E">
      <w:pPr>
        <w:numPr>
          <w:ilvl w:val="0"/>
          <w:numId w:val="1"/>
        </w:numPr>
        <w:ind w:hanging="360"/>
        <w:contextualSpacing/>
        <w:rPr>
          <w:color w:val="C45911"/>
          <w:sz w:val="24"/>
          <w:szCs w:val="24"/>
        </w:rPr>
      </w:pPr>
      <w:r>
        <w:rPr>
          <w:color w:val="C45911"/>
          <w:sz w:val="24"/>
          <w:szCs w:val="24"/>
        </w:rPr>
        <w:t xml:space="preserve">Complete the </w:t>
      </w:r>
      <w:proofErr w:type="spellStart"/>
      <w:r>
        <w:rPr>
          <w:color w:val="C45911"/>
          <w:sz w:val="24"/>
          <w:szCs w:val="24"/>
        </w:rPr>
        <w:t>Keirsey</w:t>
      </w:r>
      <w:proofErr w:type="spellEnd"/>
      <w:r>
        <w:rPr>
          <w:color w:val="C45911"/>
          <w:sz w:val="24"/>
          <w:szCs w:val="24"/>
        </w:rPr>
        <w:t xml:space="preserve"> Temperament Assessment online (check with Jo </w:t>
      </w:r>
      <w:hyperlink r:id="rId9">
        <w:r>
          <w:rPr>
            <w:color w:val="1155CC"/>
            <w:sz w:val="24"/>
            <w:szCs w:val="24"/>
            <w:u w:val="single"/>
          </w:rPr>
          <w:t>jflick@mt.gov</w:t>
        </w:r>
      </w:hyperlink>
      <w:r>
        <w:rPr>
          <w:color w:val="C45911"/>
          <w:sz w:val="24"/>
          <w:szCs w:val="24"/>
        </w:rPr>
        <w:t xml:space="preserve"> for your access code);</w:t>
      </w:r>
      <w:r>
        <w:rPr>
          <w:color w:val="C45911"/>
          <w:sz w:val="24"/>
          <w:szCs w:val="24"/>
        </w:rPr>
        <w:t xml:space="preserve"> </w:t>
      </w:r>
      <w:r>
        <w:rPr>
          <w:b/>
          <w:color w:val="C45911"/>
          <w:sz w:val="24"/>
          <w:szCs w:val="24"/>
        </w:rPr>
        <w:t xml:space="preserve">bring your 4 letter acronym from the report with you to the Ranch; </w:t>
      </w:r>
      <w:r>
        <w:rPr>
          <w:color w:val="C45911"/>
          <w:sz w:val="24"/>
          <w:szCs w:val="24"/>
        </w:rPr>
        <w:t>no need to print and bring your full report</w:t>
      </w:r>
      <w:r>
        <w:rPr>
          <w:b/>
          <w:color w:val="C45911"/>
          <w:sz w:val="24"/>
          <w:szCs w:val="24"/>
        </w:rPr>
        <w:t xml:space="preserve"> </w:t>
      </w:r>
    </w:p>
    <w:p w:rsidR="00C2324E" w:rsidRDefault="0071105E">
      <w:pPr>
        <w:numPr>
          <w:ilvl w:val="0"/>
          <w:numId w:val="1"/>
        </w:numPr>
        <w:ind w:hanging="360"/>
        <w:contextualSpacing/>
        <w:rPr>
          <w:color w:val="C45911"/>
          <w:sz w:val="24"/>
          <w:szCs w:val="24"/>
        </w:rPr>
      </w:pPr>
      <w:r>
        <w:rPr>
          <w:color w:val="C45911"/>
          <w:sz w:val="24"/>
          <w:szCs w:val="24"/>
        </w:rPr>
        <w:t xml:space="preserve">Complete this self-assessment of your leadership skills and abilities: </w:t>
      </w:r>
      <w:hyperlink r:id="rId10">
        <w:r>
          <w:rPr>
            <w:color w:val="1155CC"/>
            <w:sz w:val="24"/>
            <w:szCs w:val="24"/>
            <w:u w:val="single"/>
          </w:rPr>
          <w:t>https://www.surveymonkey.com/r/MTSLLI2017</w:t>
        </w:r>
      </w:hyperlink>
      <w:r>
        <w:rPr>
          <w:color w:val="C45911"/>
          <w:sz w:val="24"/>
          <w:szCs w:val="24"/>
        </w:rPr>
        <w:t xml:space="preserve">  </w:t>
      </w:r>
    </w:p>
    <w:p w:rsidR="00C2324E" w:rsidRDefault="00C2324E"/>
    <w:p w:rsidR="00C2324E" w:rsidRDefault="00C2324E"/>
    <w:p w:rsidR="00C2324E" w:rsidRDefault="0071105E">
      <w:pPr>
        <w:rPr>
          <w:color w:val="414E10"/>
        </w:rPr>
      </w:pPr>
      <w:r>
        <w:rPr>
          <w:color w:val="414E10"/>
        </w:rPr>
        <w:t>Think about this question</w:t>
      </w:r>
      <w:proofErr w:type="gramStart"/>
      <w:r>
        <w:rPr>
          <w:color w:val="414E10"/>
        </w:rPr>
        <w:t>::</w:t>
      </w:r>
      <w:proofErr w:type="gramEnd"/>
      <w:r>
        <w:rPr>
          <w:color w:val="414E10"/>
        </w:rPr>
        <w:t xml:space="preserve"> </w:t>
      </w:r>
      <w:r>
        <w:rPr>
          <w:b/>
          <w:i/>
          <w:color w:val="414E10"/>
        </w:rPr>
        <w:t>What makes a good leader?</w:t>
      </w:r>
      <w:r>
        <w:rPr>
          <w:color w:val="414E10"/>
        </w:rPr>
        <w:t xml:space="preserve"> Jot down a few ideas you have before </w:t>
      </w:r>
      <w:proofErr w:type="gramStart"/>
      <w:r>
        <w:rPr>
          <w:color w:val="414E10"/>
        </w:rPr>
        <w:t>you</w:t>
      </w:r>
      <w:proofErr w:type="gramEnd"/>
      <w:r>
        <w:rPr>
          <w:color w:val="414E10"/>
        </w:rPr>
        <w:t xml:space="preserve"> come to the retreat at the Rising Wolf Ranch - we’ll reconsider this question throughout the retreat and you’ll be </w:t>
      </w:r>
      <w:r>
        <w:rPr>
          <w:color w:val="414E10"/>
        </w:rPr>
        <w:t xml:space="preserve">given a journal to record your thoughts. </w:t>
      </w:r>
    </w:p>
    <w:p w:rsidR="00C2324E" w:rsidRDefault="0071105E">
      <w:pPr>
        <w:rPr>
          <w:sz w:val="28"/>
          <w:szCs w:val="28"/>
        </w:rPr>
      </w:pPr>
      <w:r>
        <w:rPr>
          <w:sz w:val="28"/>
          <w:szCs w:val="28"/>
        </w:rPr>
        <w:t xml:space="preserve"> </w:t>
      </w:r>
    </w:p>
    <w:p w:rsidR="00C2324E" w:rsidRDefault="0071105E">
      <w:r>
        <w:t>July 25</w:t>
      </w:r>
      <w:r>
        <w:rPr>
          <w:vertAlign w:val="superscript"/>
        </w:rPr>
        <w:t>th</w:t>
      </w:r>
      <w:r>
        <w:t xml:space="preserve"> – optional - attend </w:t>
      </w:r>
      <w:r>
        <w:rPr>
          <w:i/>
        </w:rPr>
        <w:t>Christmas in the Parks</w:t>
      </w:r>
      <w:r>
        <w:t xml:space="preserve"> at Glacier Park Lodge (a tradition in National Park lodges). Music, cookies, decorations. Arrange your </w:t>
      </w:r>
      <w:proofErr w:type="gramStart"/>
      <w:r>
        <w:t>own  lodging</w:t>
      </w:r>
      <w:proofErr w:type="gramEnd"/>
      <w:r>
        <w:t xml:space="preserve"> on 7/25 in East Glacier. </w:t>
      </w:r>
    </w:p>
    <w:p w:rsidR="00C2324E" w:rsidRDefault="0071105E">
      <w:pPr>
        <w:rPr>
          <w:sz w:val="28"/>
          <w:szCs w:val="28"/>
        </w:rPr>
      </w:pPr>
      <w:r>
        <w:rPr>
          <w:sz w:val="28"/>
          <w:szCs w:val="28"/>
        </w:rPr>
        <w:t xml:space="preserve"> </w:t>
      </w:r>
    </w:p>
    <w:p w:rsidR="00C2324E" w:rsidRDefault="0071105E">
      <w:pPr>
        <w:rPr>
          <w:color w:val="C45911"/>
          <w:sz w:val="28"/>
          <w:szCs w:val="28"/>
        </w:rPr>
      </w:pPr>
      <w:r>
        <w:rPr>
          <w:color w:val="C45911"/>
          <w:sz w:val="28"/>
          <w:szCs w:val="28"/>
        </w:rPr>
        <w:t>Need to know st</w:t>
      </w:r>
      <w:r>
        <w:rPr>
          <w:color w:val="C45911"/>
          <w:sz w:val="28"/>
          <w:szCs w:val="28"/>
        </w:rPr>
        <w:t xml:space="preserve">uff about life at the Ranch:  </w:t>
      </w:r>
    </w:p>
    <w:p w:rsidR="00C2324E" w:rsidRDefault="00C2324E">
      <w:pPr>
        <w:rPr>
          <w:color w:val="C45911"/>
        </w:rPr>
      </w:pPr>
    </w:p>
    <w:p w:rsidR="00C2324E" w:rsidRDefault="0071105E">
      <w:pPr>
        <w:rPr>
          <w:color w:val="C45911"/>
        </w:rPr>
      </w:pPr>
      <w:r>
        <w:rPr>
          <w:color w:val="C45911"/>
        </w:rPr>
        <w:t>Dress is casual as many of the activities involve movement and will be out of doors (weather permitting). Bring along hiking boots or sturdy sneakers if you plan to join the morning stroll, yoga mats if you enjoy a stretch i</w:t>
      </w:r>
      <w:r>
        <w:rPr>
          <w:color w:val="C45911"/>
        </w:rPr>
        <w:t xml:space="preserve">n the morning. Bring </w:t>
      </w:r>
      <w:proofErr w:type="spellStart"/>
      <w:r>
        <w:rPr>
          <w:color w:val="C45911"/>
        </w:rPr>
        <w:t>binocs</w:t>
      </w:r>
      <w:proofErr w:type="spellEnd"/>
      <w:r>
        <w:rPr>
          <w:color w:val="C45911"/>
        </w:rPr>
        <w:t xml:space="preserve"> and cameras, if you like. The sleeping rooms all have shared bathrooms, so slippers and a robe </w:t>
      </w:r>
      <w:proofErr w:type="gramStart"/>
      <w:r>
        <w:rPr>
          <w:color w:val="C45911"/>
        </w:rPr>
        <w:t>are recommended</w:t>
      </w:r>
      <w:proofErr w:type="gramEnd"/>
      <w:r>
        <w:rPr>
          <w:color w:val="C45911"/>
        </w:rPr>
        <w:t>, as well as a bag or caddy to carry your bath things with you. Be prepared for warm (</w:t>
      </w:r>
      <w:proofErr w:type="gramStart"/>
      <w:r>
        <w:rPr>
          <w:color w:val="C45911"/>
        </w:rPr>
        <w:t>often blustery</w:t>
      </w:r>
      <w:proofErr w:type="gramEnd"/>
      <w:r>
        <w:rPr>
          <w:color w:val="C45911"/>
        </w:rPr>
        <w:t>) days in the 70s-</w:t>
      </w:r>
      <w:r>
        <w:rPr>
          <w:color w:val="C45911"/>
        </w:rPr>
        <w:t xml:space="preserve">90s and cool nights in the 40s-60s. </w:t>
      </w:r>
    </w:p>
    <w:p w:rsidR="00C2324E" w:rsidRDefault="00C2324E">
      <w:pPr>
        <w:rPr>
          <w:color w:val="C45911"/>
        </w:rPr>
      </w:pPr>
    </w:p>
    <w:p w:rsidR="00C2324E" w:rsidRDefault="0071105E">
      <w:pPr>
        <w:rPr>
          <w:color w:val="C45911"/>
        </w:rPr>
      </w:pPr>
      <w:r>
        <w:rPr>
          <w:color w:val="C45911"/>
        </w:rPr>
        <w:t xml:space="preserve">There is very little connectivity at the ranch. The landline phone: 406-226-4478 is the best number to leave with people that may need to contact you. There is very limited </w:t>
      </w:r>
      <w:proofErr w:type="spellStart"/>
      <w:r>
        <w:rPr>
          <w:color w:val="C45911"/>
        </w:rPr>
        <w:t>WiFi</w:t>
      </w:r>
      <w:proofErr w:type="spellEnd"/>
      <w:r>
        <w:rPr>
          <w:color w:val="C45911"/>
        </w:rPr>
        <w:t xml:space="preserve"> (good enough to check email, but that is</w:t>
      </w:r>
      <w:r>
        <w:rPr>
          <w:color w:val="C45911"/>
        </w:rPr>
        <w:t xml:space="preserve"> about it). Cell service is not reliable; you can drive or walk away from the river valley about a mile to higher ground and access Verizon, though.  </w:t>
      </w:r>
    </w:p>
    <w:p w:rsidR="00C2324E" w:rsidRDefault="00C2324E">
      <w:pPr>
        <w:rPr>
          <w:color w:val="C45911"/>
        </w:rPr>
      </w:pPr>
    </w:p>
    <w:p w:rsidR="00C2324E" w:rsidRDefault="0071105E">
      <w:pPr>
        <w:rPr>
          <w:color w:val="C45911"/>
        </w:rPr>
      </w:pPr>
      <w:r>
        <w:rPr>
          <w:color w:val="C45911"/>
        </w:rPr>
        <w:t>The ranch has snacks out all the time - fruit, nuts, granola bars, etc. - and there will be a variety of</w:t>
      </w:r>
      <w:r>
        <w:rPr>
          <w:color w:val="C45911"/>
        </w:rPr>
        <w:t xml:space="preserve"> snacks provided at break times. Iced tea, lemonade, water, coffee, and hot tea are available anytime. Both the Lodge and the Ranch house have full kitchens, so feel free to bring along any</w:t>
      </w:r>
    </w:p>
    <w:p w:rsidR="00C2324E" w:rsidRDefault="0071105E">
      <w:pPr>
        <w:rPr>
          <w:color w:val="C45911"/>
        </w:rPr>
      </w:pPr>
      <w:proofErr w:type="gramStart"/>
      <w:r>
        <w:rPr>
          <w:color w:val="C45911"/>
        </w:rPr>
        <w:t>thing</w:t>
      </w:r>
      <w:proofErr w:type="gramEnd"/>
      <w:r>
        <w:rPr>
          <w:color w:val="C45911"/>
        </w:rPr>
        <w:t xml:space="preserve"> that you would like to enjoy or fix for yourself (do check w</w:t>
      </w:r>
      <w:r>
        <w:rPr>
          <w:color w:val="C45911"/>
        </w:rPr>
        <w:t>ith the cook about using the facilities in the Lodge, though). The State Library does not provide any adult beverages, but there are no restrictions at the ranch, so BYOB to enjoy after our planned activities.</w:t>
      </w:r>
    </w:p>
    <w:p w:rsidR="00C2324E" w:rsidRDefault="00C2324E">
      <w:pPr>
        <w:rPr>
          <w:color w:val="C45911"/>
        </w:rPr>
      </w:pPr>
    </w:p>
    <w:p w:rsidR="00C2324E" w:rsidRDefault="0071105E">
      <w:pPr>
        <w:rPr>
          <w:color w:val="C45911"/>
        </w:rPr>
      </w:pPr>
      <w:r>
        <w:rPr>
          <w:color w:val="C45911"/>
        </w:rPr>
        <w:t xml:space="preserve">Smoking </w:t>
      </w:r>
      <w:proofErr w:type="gramStart"/>
      <w:r>
        <w:rPr>
          <w:color w:val="C45911"/>
        </w:rPr>
        <w:t>is allowed</w:t>
      </w:r>
      <w:proofErr w:type="gramEnd"/>
      <w:r>
        <w:rPr>
          <w:color w:val="C45911"/>
        </w:rPr>
        <w:t xml:space="preserve"> ONLY in your private vehic</w:t>
      </w:r>
      <w:r>
        <w:rPr>
          <w:color w:val="C45911"/>
        </w:rPr>
        <w:t xml:space="preserve">le; the ranch is in a very fire-prone area. There are no pets allowed at the ranch. You may enjoy catch-and-release fishing in the Two Medicine </w:t>
      </w:r>
      <w:proofErr w:type="gramStart"/>
      <w:r>
        <w:rPr>
          <w:color w:val="C45911"/>
        </w:rPr>
        <w:t>river</w:t>
      </w:r>
      <w:proofErr w:type="gramEnd"/>
      <w:r>
        <w:rPr>
          <w:color w:val="C45911"/>
        </w:rPr>
        <w:t xml:space="preserve"> which is in the front yard of the ranch; bring your own gear.  </w:t>
      </w:r>
    </w:p>
    <w:p w:rsidR="00C2324E" w:rsidRDefault="00C2324E">
      <w:pPr>
        <w:rPr>
          <w:color w:val="C45911"/>
        </w:rPr>
      </w:pPr>
    </w:p>
    <w:p w:rsidR="00C2324E" w:rsidRDefault="0071105E">
      <w:pPr>
        <w:rPr>
          <w:color w:val="C45911"/>
        </w:rPr>
      </w:pPr>
      <w:r>
        <w:rPr>
          <w:color w:val="C45911"/>
        </w:rPr>
        <w:t>The ranch is located in prime bear habita</w:t>
      </w:r>
      <w:r>
        <w:rPr>
          <w:color w:val="C45911"/>
        </w:rPr>
        <w:t xml:space="preserve">t, so you must keep the yard and porches absolutely clean of any bear attractants - do not leave food or beverages unattended at any time and carry bear spray (available at the ranch, or bring your own) anytime you venture into the woods especially in the </w:t>
      </w:r>
      <w:r>
        <w:rPr>
          <w:color w:val="C45911"/>
        </w:rPr>
        <w:t xml:space="preserve">evenings or early morning. If you need instructions on how to keep safe in bear country or how to use bear spray, </w:t>
      </w:r>
      <w:proofErr w:type="gramStart"/>
      <w:r>
        <w:rPr>
          <w:color w:val="C45911"/>
        </w:rPr>
        <w:t>don’t</w:t>
      </w:r>
      <w:proofErr w:type="gramEnd"/>
      <w:r>
        <w:rPr>
          <w:color w:val="C45911"/>
        </w:rPr>
        <w:t xml:space="preserve"> hesitate to ask Jo when you check in.  </w:t>
      </w:r>
    </w:p>
    <w:p w:rsidR="00C2324E" w:rsidRDefault="00C2324E">
      <w:pPr>
        <w:rPr>
          <w:color w:val="C45911"/>
        </w:rPr>
      </w:pPr>
    </w:p>
    <w:p w:rsidR="00C2324E" w:rsidRDefault="0071105E">
      <w:pPr>
        <w:rPr>
          <w:color w:val="C45911"/>
        </w:rPr>
      </w:pPr>
      <w:r>
        <w:rPr>
          <w:color w:val="C45911"/>
        </w:rPr>
        <w:t xml:space="preserve">A note about the journal reflections referenced in the agenda: You will receive your journal when you check in. The journal is designed to help you take notes, provide you with useful reference information, make connections between what </w:t>
      </w:r>
      <w:proofErr w:type="spellStart"/>
      <w:r>
        <w:rPr>
          <w:color w:val="C45911"/>
        </w:rPr>
        <w:t>your</w:t>
      </w:r>
      <w:proofErr w:type="spellEnd"/>
      <w:r>
        <w:rPr>
          <w:color w:val="C45911"/>
        </w:rPr>
        <w:t xml:space="preserve"> are learning a</w:t>
      </w:r>
      <w:r>
        <w:rPr>
          <w:color w:val="C45911"/>
        </w:rPr>
        <w:t xml:space="preserve">nd what you already know, and to keep you in a reflective and </w:t>
      </w:r>
      <w:proofErr w:type="gramStart"/>
      <w:r>
        <w:rPr>
          <w:color w:val="C45911"/>
        </w:rPr>
        <w:t>meta</w:t>
      </w:r>
      <w:proofErr w:type="gramEnd"/>
      <w:r>
        <w:rPr>
          <w:color w:val="C45911"/>
        </w:rPr>
        <w:t xml:space="preserve"> analytical mode throughout the retreat and as you continue with the institute over the next 8-9 months. The prompts listed here are suggestions for your reflection. Your journal entries are</w:t>
      </w:r>
      <w:r>
        <w:rPr>
          <w:color w:val="C45911"/>
        </w:rPr>
        <w:t xml:space="preserve"> yours alone. They are not workbooks to be graded, nor are you required to complete anything. They are for capturing ideas or observations or doodling</w:t>
      </w:r>
      <w:proofErr w:type="gramStart"/>
      <w:r>
        <w:rPr>
          <w:color w:val="C45911"/>
        </w:rPr>
        <w:t>,  but</w:t>
      </w:r>
      <w:proofErr w:type="gramEnd"/>
      <w:r>
        <w:rPr>
          <w:color w:val="C45911"/>
        </w:rPr>
        <w:t xml:space="preserve"> mostly to prompt you to reflect. Reflection is a very important component of learning and as part o</w:t>
      </w:r>
      <w:r>
        <w:rPr>
          <w:color w:val="C45911"/>
        </w:rPr>
        <w:t xml:space="preserve">f your leadership development, we want to be sure you have lots of practice at reflection.  </w:t>
      </w:r>
    </w:p>
    <w:p w:rsidR="00C2324E" w:rsidRDefault="0071105E">
      <w:pPr>
        <w:rPr>
          <w:sz w:val="28"/>
          <w:szCs w:val="28"/>
        </w:rPr>
      </w:pPr>
      <w:r>
        <w:rPr>
          <w:sz w:val="28"/>
          <w:szCs w:val="28"/>
        </w:rPr>
        <w:t xml:space="preserve"> </w:t>
      </w:r>
    </w:p>
    <w:p w:rsidR="00C2324E" w:rsidRDefault="0071105E">
      <w:pPr>
        <w:rPr>
          <w:b/>
          <w:color w:val="414E10"/>
          <w:sz w:val="28"/>
          <w:szCs w:val="28"/>
        </w:rPr>
      </w:pPr>
      <w:r>
        <w:rPr>
          <w:b/>
          <w:color w:val="414E10"/>
          <w:sz w:val="28"/>
          <w:szCs w:val="28"/>
        </w:rPr>
        <w:t>July 26, 2017- Wednesday</w:t>
      </w:r>
    </w:p>
    <w:p w:rsidR="00C2324E" w:rsidRDefault="0071105E">
      <w:r>
        <w:t>12 – 1:20 pm check-in</w:t>
      </w:r>
    </w:p>
    <w:p w:rsidR="00C2324E" w:rsidRDefault="0071105E">
      <w:r>
        <w:t xml:space="preserve"> </w:t>
      </w:r>
    </w:p>
    <w:p w:rsidR="00C2324E" w:rsidRDefault="0071105E">
      <w:pPr>
        <w:rPr>
          <w:color w:val="414E10"/>
        </w:rPr>
      </w:pPr>
      <w:r>
        <w:rPr>
          <w:color w:val="414E10"/>
        </w:rPr>
        <w:t xml:space="preserve">Start your Journal by setting some goals for yourself at the retreat and the next 8-10 months of the institute. Turn to the page marked </w:t>
      </w:r>
      <w:proofErr w:type="gramStart"/>
      <w:r>
        <w:rPr>
          <w:color w:val="414E10"/>
        </w:rPr>
        <w:t>My</w:t>
      </w:r>
      <w:proofErr w:type="gramEnd"/>
      <w:r>
        <w:rPr>
          <w:color w:val="414E10"/>
        </w:rPr>
        <w:t xml:space="preserve"> goals &amp; jot down a few goals for yourself. </w:t>
      </w:r>
    </w:p>
    <w:p w:rsidR="00C2324E" w:rsidRDefault="00C2324E"/>
    <w:p w:rsidR="00C2324E" w:rsidRDefault="0071105E">
      <w:pPr>
        <w:rPr>
          <w:i/>
        </w:rPr>
      </w:pPr>
      <w:r>
        <w:t xml:space="preserve">1:20 pm </w:t>
      </w:r>
      <w:r>
        <w:rPr>
          <w:i/>
        </w:rPr>
        <w:t xml:space="preserve">Take 10 (gather for icebreaker) </w:t>
      </w:r>
    </w:p>
    <w:p w:rsidR="00C2324E" w:rsidRDefault="0071105E">
      <w:pPr>
        <w:rPr>
          <w:color w:val="5B0F00"/>
        </w:rPr>
      </w:pPr>
      <w:r>
        <w:t xml:space="preserve">1:30- 5:00 pm </w:t>
      </w:r>
      <w:r>
        <w:rPr>
          <w:i/>
          <w:color w:val="C45911"/>
        </w:rPr>
        <w:t xml:space="preserve">You Got This! </w:t>
      </w:r>
      <w:r>
        <w:rPr>
          <w:color w:val="C45911"/>
        </w:rPr>
        <w:t xml:space="preserve"> </w:t>
      </w:r>
      <w:proofErr w:type="spellStart"/>
      <w:r>
        <w:rPr>
          <w:color w:val="C45911"/>
        </w:rPr>
        <w:t>Ke</w:t>
      </w:r>
      <w:r>
        <w:rPr>
          <w:color w:val="C45911"/>
        </w:rPr>
        <w:t>llyAnne</w:t>
      </w:r>
      <w:proofErr w:type="spellEnd"/>
      <w:r>
        <w:rPr>
          <w:color w:val="C45911"/>
        </w:rPr>
        <w:t xml:space="preserve"> </w:t>
      </w:r>
    </w:p>
    <w:p w:rsidR="00C2324E" w:rsidRDefault="00C2324E">
      <w:pPr>
        <w:rPr>
          <w:color w:val="414E10"/>
        </w:rPr>
      </w:pPr>
    </w:p>
    <w:p w:rsidR="00C2324E" w:rsidRDefault="0071105E">
      <w:pPr>
        <w:rPr>
          <w:i/>
          <w:color w:val="414E10"/>
        </w:rPr>
      </w:pPr>
      <w:r>
        <w:rPr>
          <w:color w:val="414E10"/>
        </w:rPr>
        <w:t xml:space="preserve">DAILY journal reflection: </w:t>
      </w:r>
      <w:r>
        <w:rPr>
          <w:b/>
          <w:i/>
          <w:color w:val="414E10"/>
        </w:rPr>
        <w:t xml:space="preserve">What makes a good leader? </w:t>
      </w:r>
      <w:r>
        <w:rPr>
          <w:b/>
          <w:color w:val="414E10"/>
        </w:rPr>
        <w:t xml:space="preserve"> </w:t>
      </w:r>
      <w:r>
        <w:rPr>
          <w:i/>
          <w:color w:val="414E10"/>
        </w:rPr>
        <w:t xml:space="preserve">How is leadership different </w:t>
      </w:r>
      <w:proofErr w:type="gramStart"/>
      <w:r>
        <w:rPr>
          <w:i/>
          <w:color w:val="414E10"/>
        </w:rPr>
        <w:t>than</w:t>
      </w:r>
      <w:proofErr w:type="gramEnd"/>
      <w:r>
        <w:rPr>
          <w:i/>
          <w:color w:val="414E10"/>
        </w:rPr>
        <w:t xml:space="preserve"> management?  </w:t>
      </w:r>
    </w:p>
    <w:p w:rsidR="00C2324E" w:rsidRDefault="00C2324E"/>
    <w:p w:rsidR="00C2324E" w:rsidRDefault="0071105E">
      <w:r>
        <w:t>6 – 7 pm AWESOME STEAK Dinner</w:t>
      </w:r>
      <w:r>
        <w:rPr>
          <w:color w:val="C45911"/>
        </w:rPr>
        <w:t xml:space="preserve"> </w:t>
      </w:r>
      <w:r>
        <w:t xml:space="preserve">  </w:t>
      </w:r>
      <w:r>
        <w:rPr>
          <w:i/>
          <w:color w:val="C45911"/>
        </w:rPr>
        <w:t>Party Games</w:t>
      </w:r>
      <w:r>
        <w:rPr>
          <w:color w:val="C45911"/>
        </w:rPr>
        <w:t xml:space="preserve"> with Cody</w:t>
      </w:r>
      <w:r>
        <w:tab/>
      </w:r>
    </w:p>
    <w:p w:rsidR="00C2324E" w:rsidRDefault="00C2324E"/>
    <w:p w:rsidR="00C2324E" w:rsidRDefault="0071105E">
      <w:r>
        <w:t xml:space="preserve"> </w:t>
      </w:r>
    </w:p>
    <w:p w:rsidR="00C2324E" w:rsidRDefault="0071105E">
      <w:pPr>
        <w:rPr>
          <w:b/>
          <w:color w:val="414E10"/>
          <w:sz w:val="28"/>
          <w:szCs w:val="28"/>
        </w:rPr>
      </w:pPr>
      <w:r>
        <w:rPr>
          <w:b/>
          <w:color w:val="414E10"/>
          <w:sz w:val="28"/>
          <w:szCs w:val="28"/>
        </w:rPr>
        <w:lastRenderedPageBreak/>
        <w:t>July 27, 2017 - Thursday</w:t>
      </w:r>
    </w:p>
    <w:p w:rsidR="00C2324E" w:rsidRDefault="0071105E">
      <w:r>
        <w:t xml:space="preserve">7 am - Bird walk to </w:t>
      </w:r>
      <w:proofErr w:type="spellStart"/>
      <w:r>
        <w:t>Lubec</w:t>
      </w:r>
      <w:proofErr w:type="spellEnd"/>
      <w:r>
        <w:t xml:space="preserve"> Lake – warblers, ducks &amp; maybe a moo</w:t>
      </w:r>
      <w:r>
        <w:t xml:space="preserve">se - meet at trailhead.  </w:t>
      </w:r>
    </w:p>
    <w:p w:rsidR="00C2324E" w:rsidRDefault="00C2324E"/>
    <w:p w:rsidR="00C2324E" w:rsidRDefault="0071105E">
      <w:pPr>
        <w:rPr>
          <w:i/>
        </w:rPr>
      </w:pPr>
      <w:r>
        <w:t xml:space="preserve">8:50 am </w:t>
      </w:r>
      <w:r>
        <w:rPr>
          <w:i/>
        </w:rPr>
        <w:t>Take 10</w:t>
      </w:r>
    </w:p>
    <w:p w:rsidR="00C2324E" w:rsidRDefault="0071105E">
      <w:pPr>
        <w:rPr>
          <w:color w:val="C45911"/>
        </w:rPr>
      </w:pPr>
      <w:r>
        <w:t xml:space="preserve">9 am – 10:25am </w:t>
      </w:r>
      <w:r>
        <w:rPr>
          <w:i/>
          <w:color w:val="C45911"/>
        </w:rPr>
        <w:t>Communication is the Key</w:t>
      </w:r>
      <w:r>
        <w:rPr>
          <w:color w:val="C45911"/>
        </w:rPr>
        <w:t xml:space="preserve"> Della </w:t>
      </w:r>
    </w:p>
    <w:p w:rsidR="00C2324E" w:rsidRDefault="0071105E">
      <w:pPr>
        <w:rPr>
          <w:i/>
          <w:color w:val="C45911"/>
        </w:rPr>
      </w:pPr>
      <w:r>
        <w:t xml:space="preserve">10:35am-12pm </w:t>
      </w:r>
      <w:r>
        <w:rPr>
          <w:i/>
          <w:color w:val="C45911"/>
        </w:rPr>
        <w:t xml:space="preserve">Dealing Productively with Conflict </w:t>
      </w:r>
      <w:r>
        <w:rPr>
          <w:color w:val="C45911"/>
        </w:rPr>
        <w:t>Carly</w:t>
      </w:r>
      <w:r>
        <w:rPr>
          <w:i/>
          <w:color w:val="C45911"/>
        </w:rPr>
        <w:t xml:space="preserve"> </w:t>
      </w:r>
    </w:p>
    <w:p w:rsidR="00C2324E" w:rsidRDefault="00C2324E">
      <w:pPr>
        <w:rPr>
          <w:color w:val="C45911"/>
        </w:rPr>
      </w:pPr>
    </w:p>
    <w:p w:rsidR="00C2324E" w:rsidRDefault="0071105E">
      <w:pPr>
        <w:rPr>
          <w:i/>
          <w:color w:val="414E10"/>
        </w:rPr>
      </w:pPr>
      <w:r>
        <w:rPr>
          <w:color w:val="414E10"/>
        </w:rPr>
        <w:t>Journal reflection:</w:t>
      </w:r>
      <w:r>
        <w:t xml:space="preserve"> </w:t>
      </w:r>
      <w:r>
        <w:rPr>
          <w:i/>
          <w:color w:val="414E10"/>
        </w:rPr>
        <w:t>As you reflect and write down your thoughts and ideas from our morning sessions, try to think of specific ways to improve communication in your library and community.</w:t>
      </w:r>
    </w:p>
    <w:p w:rsidR="00C2324E" w:rsidRDefault="00C2324E">
      <w:pPr>
        <w:rPr>
          <w:i/>
          <w:color w:val="C45911"/>
        </w:rPr>
      </w:pPr>
    </w:p>
    <w:p w:rsidR="00C2324E" w:rsidRDefault="0071105E">
      <w:r>
        <w:t>12 pm lunch</w:t>
      </w:r>
    </w:p>
    <w:p w:rsidR="00C2324E" w:rsidRDefault="00C2324E"/>
    <w:p w:rsidR="00C2324E" w:rsidRDefault="0071105E">
      <w:pPr>
        <w:rPr>
          <w:i/>
        </w:rPr>
      </w:pPr>
      <w:r>
        <w:t xml:space="preserve">1:20 </w:t>
      </w:r>
      <w:r>
        <w:rPr>
          <w:i/>
        </w:rPr>
        <w:t>Take 10</w:t>
      </w:r>
    </w:p>
    <w:p w:rsidR="00C2324E" w:rsidRDefault="0071105E">
      <w:pPr>
        <w:rPr>
          <w:color w:val="C45911"/>
        </w:rPr>
      </w:pPr>
      <w:r>
        <w:t>1:30–3:25pm</w:t>
      </w:r>
      <w:r>
        <w:rPr>
          <w:i/>
          <w:color w:val="C45911"/>
        </w:rPr>
        <w:t xml:space="preserve"> Charity </w:t>
      </w:r>
      <w:proofErr w:type="gramStart"/>
      <w:r>
        <w:rPr>
          <w:i/>
          <w:color w:val="C45911"/>
        </w:rPr>
        <w:t xml:space="preserve">Case  </w:t>
      </w:r>
      <w:r>
        <w:rPr>
          <w:color w:val="C45911"/>
        </w:rPr>
        <w:t>Cody</w:t>
      </w:r>
      <w:proofErr w:type="gramEnd"/>
    </w:p>
    <w:p w:rsidR="00C2324E" w:rsidRDefault="00C2324E"/>
    <w:p w:rsidR="00C2324E" w:rsidRDefault="0071105E">
      <w:pPr>
        <w:rPr>
          <w:color w:val="C45911"/>
        </w:rPr>
      </w:pPr>
      <w:r>
        <w:t xml:space="preserve">3:35-5:30 pm </w:t>
      </w:r>
      <w:r>
        <w:rPr>
          <w:i/>
          <w:color w:val="C45911"/>
          <w:highlight w:val="white"/>
        </w:rPr>
        <w:t xml:space="preserve">Wise Decision Making: </w:t>
      </w:r>
      <w:r>
        <w:rPr>
          <w:i/>
          <w:color w:val="C45911"/>
        </w:rPr>
        <w:t xml:space="preserve">Risk Taking &amp; </w:t>
      </w:r>
      <w:proofErr w:type="gramStart"/>
      <w:r>
        <w:rPr>
          <w:i/>
          <w:color w:val="C45911"/>
        </w:rPr>
        <w:t>Resilience</w:t>
      </w:r>
      <w:r>
        <w:rPr>
          <w:color w:val="C45911"/>
        </w:rPr>
        <w:t xml:space="preserve">  Carly</w:t>
      </w:r>
      <w:proofErr w:type="gramEnd"/>
    </w:p>
    <w:p w:rsidR="00C2324E" w:rsidRDefault="00C2324E">
      <w:pPr>
        <w:rPr>
          <w:color w:val="C45911"/>
        </w:rPr>
      </w:pPr>
    </w:p>
    <w:p w:rsidR="00C2324E" w:rsidRDefault="0071105E">
      <w:pPr>
        <w:rPr>
          <w:i/>
          <w:color w:val="414E10"/>
          <w:highlight w:val="white"/>
        </w:rPr>
      </w:pPr>
      <w:r>
        <w:rPr>
          <w:color w:val="414E10"/>
        </w:rPr>
        <w:t xml:space="preserve">Journal reflection: </w:t>
      </w:r>
      <w:r>
        <w:rPr>
          <w:i/>
          <w:color w:val="414E10"/>
          <w:highlight w:val="white"/>
        </w:rPr>
        <w:t xml:space="preserve">Think about a time when you experienced a difficult conflict or failure. How did you handle it? Looking back, is there anything you would have done differently?  What did you learn </w:t>
      </w:r>
      <w:r>
        <w:rPr>
          <w:i/>
          <w:color w:val="414E10"/>
          <w:highlight w:val="white"/>
        </w:rPr>
        <w:t xml:space="preserve">from </w:t>
      </w:r>
      <w:proofErr w:type="gramStart"/>
      <w:r>
        <w:rPr>
          <w:i/>
          <w:color w:val="414E10"/>
          <w:highlight w:val="white"/>
        </w:rPr>
        <w:t>this</w:t>
      </w:r>
      <w:proofErr w:type="gramEnd"/>
      <w:r>
        <w:rPr>
          <w:i/>
          <w:color w:val="414E10"/>
          <w:highlight w:val="white"/>
        </w:rPr>
        <w:t xml:space="preserve"> situation that you can apply to future conflicts or failures?</w:t>
      </w:r>
    </w:p>
    <w:p w:rsidR="00C2324E" w:rsidRDefault="00C2324E">
      <w:pPr>
        <w:rPr>
          <w:color w:val="212121"/>
          <w:sz w:val="23"/>
          <w:szCs w:val="23"/>
          <w:highlight w:val="white"/>
        </w:rPr>
      </w:pPr>
    </w:p>
    <w:p w:rsidR="00C2324E" w:rsidRDefault="0071105E">
      <w:pPr>
        <w:rPr>
          <w:color w:val="C45911"/>
        </w:rPr>
      </w:pPr>
      <w:r>
        <w:t xml:space="preserve">6:30 to 8:30 pm – </w:t>
      </w:r>
      <w:r>
        <w:rPr>
          <w:color w:val="C45911"/>
        </w:rPr>
        <w:t>Dinner and traditional games with the International Traditional Games Society</w:t>
      </w:r>
      <w:r>
        <w:t xml:space="preserve"> </w:t>
      </w:r>
    </w:p>
    <w:p w:rsidR="00C2324E" w:rsidRDefault="0071105E">
      <w:r>
        <w:t xml:space="preserve"> </w:t>
      </w:r>
    </w:p>
    <w:p w:rsidR="00C2324E" w:rsidRDefault="0071105E">
      <w:pPr>
        <w:rPr>
          <w:i/>
          <w:color w:val="414E10"/>
        </w:rPr>
      </w:pPr>
      <w:r>
        <w:rPr>
          <w:color w:val="414E10"/>
        </w:rPr>
        <w:t xml:space="preserve">DAILY journal reflection: </w:t>
      </w:r>
      <w:r>
        <w:rPr>
          <w:b/>
          <w:i/>
          <w:color w:val="414E10"/>
        </w:rPr>
        <w:t>What makes a good leader?</w:t>
      </w:r>
      <w:r>
        <w:rPr>
          <w:i/>
          <w:color w:val="414E10"/>
        </w:rPr>
        <w:t xml:space="preserve"> Based on what </w:t>
      </w:r>
      <w:proofErr w:type="gramStart"/>
      <w:r>
        <w:rPr>
          <w:i/>
          <w:color w:val="414E10"/>
        </w:rPr>
        <w:t>you’ve</w:t>
      </w:r>
      <w:proofErr w:type="gramEnd"/>
      <w:r>
        <w:rPr>
          <w:i/>
          <w:color w:val="414E10"/>
        </w:rPr>
        <w:t xml:space="preserve"> learned tod</w:t>
      </w:r>
      <w:r>
        <w:rPr>
          <w:i/>
          <w:color w:val="414E10"/>
        </w:rPr>
        <w:t xml:space="preserve">ay, what can you add or change to how you answered this question yesterday? </w:t>
      </w:r>
    </w:p>
    <w:p w:rsidR="00C2324E" w:rsidRDefault="0071105E">
      <w:pPr>
        <w:rPr>
          <w:b/>
        </w:rPr>
      </w:pPr>
      <w:r>
        <w:rPr>
          <w:b/>
        </w:rPr>
        <w:t xml:space="preserve"> </w:t>
      </w:r>
    </w:p>
    <w:p w:rsidR="00C2324E" w:rsidRDefault="0071105E">
      <w:pPr>
        <w:rPr>
          <w:b/>
        </w:rPr>
      </w:pPr>
      <w:r>
        <w:rPr>
          <w:b/>
        </w:rPr>
        <w:t>July 28, 2017 – Friday</w:t>
      </w:r>
    </w:p>
    <w:p w:rsidR="00C2324E" w:rsidRDefault="0071105E">
      <w:r>
        <w:t>7 am yoga stretch or riverside stroll</w:t>
      </w:r>
    </w:p>
    <w:p w:rsidR="00C2324E" w:rsidRDefault="00C2324E"/>
    <w:p w:rsidR="00C2324E" w:rsidRDefault="0071105E">
      <w:pPr>
        <w:rPr>
          <w:i/>
        </w:rPr>
      </w:pPr>
      <w:r>
        <w:t xml:space="preserve">8:50 am </w:t>
      </w:r>
      <w:r>
        <w:rPr>
          <w:i/>
        </w:rPr>
        <w:t>Take 10</w:t>
      </w:r>
    </w:p>
    <w:p w:rsidR="00C2324E" w:rsidRDefault="0071105E">
      <w:pPr>
        <w:rPr>
          <w:color w:val="5B0F00"/>
        </w:rPr>
      </w:pPr>
      <w:r>
        <w:t xml:space="preserve">9am – 11:30am  </w:t>
      </w:r>
      <w:r>
        <w:rPr>
          <w:color w:val="C45911"/>
        </w:rPr>
        <w:t xml:space="preserve"> </w:t>
      </w:r>
      <w:r>
        <w:rPr>
          <w:i/>
          <w:color w:val="C45911"/>
        </w:rPr>
        <w:t>Leading Outside of the Library</w:t>
      </w:r>
      <w:r>
        <w:rPr>
          <w:color w:val="C45911"/>
        </w:rPr>
        <w:t xml:space="preserve"> - Lauren</w:t>
      </w:r>
    </w:p>
    <w:p w:rsidR="00C2324E" w:rsidRDefault="00C2324E">
      <w:pPr>
        <w:rPr>
          <w:color w:val="5B0F00"/>
        </w:rPr>
      </w:pPr>
    </w:p>
    <w:p w:rsidR="00C2324E" w:rsidRDefault="0071105E">
      <w:pPr>
        <w:rPr>
          <w:i/>
          <w:color w:val="CC0000"/>
        </w:rPr>
      </w:pPr>
      <w:r>
        <w:rPr>
          <w:color w:val="414E10"/>
        </w:rPr>
        <w:t xml:space="preserve">Journal reflection: </w:t>
      </w:r>
      <w:r>
        <w:rPr>
          <w:i/>
          <w:color w:val="414E10"/>
        </w:rPr>
        <w:t>What is the greatest difference you</w:t>
      </w:r>
      <w:r w:rsidR="00944C81">
        <w:rPr>
          <w:i/>
          <w:color w:val="414E10"/>
        </w:rPr>
        <w:t>r</w:t>
      </w:r>
      <w:bookmarkStart w:id="0" w:name="_GoBack"/>
      <w:bookmarkEnd w:id="0"/>
      <w:r>
        <w:rPr>
          <w:i/>
          <w:color w:val="414E10"/>
        </w:rPr>
        <w:t xml:space="preserve"> library could make in your community?  Think big!  </w:t>
      </w:r>
    </w:p>
    <w:p w:rsidR="00C2324E" w:rsidRDefault="00C2324E"/>
    <w:p w:rsidR="00C2324E" w:rsidRDefault="0071105E">
      <w:r>
        <w:t xml:space="preserve">11:30am – 12pm </w:t>
      </w:r>
      <w:proofErr w:type="gramStart"/>
      <w:r>
        <w:rPr>
          <w:i/>
          <w:color w:val="C45911"/>
        </w:rPr>
        <w:t>You</w:t>
      </w:r>
      <w:proofErr w:type="gramEnd"/>
      <w:r>
        <w:rPr>
          <w:i/>
          <w:color w:val="C45911"/>
        </w:rPr>
        <w:t xml:space="preserve"> are Not Alone!  Professional </w:t>
      </w:r>
      <w:proofErr w:type="gramStart"/>
      <w:r>
        <w:rPr>
          <w:i/>
          <w:color w:val="C45911"/>
        </w:rPr>
        <w:t xml:space="preserve">Organizations  </w:t>
      </w:r>
      <w:r>
        <w:rPr>
          <w:color w:val="C45911"/>
        </w:rPr>
        <w:t>Della</w:t>
      </w:r>
      <w:proofErr w:type="gramEnd"/>
      <w:r>
        <w:rPr>
          <w:color w:val="C45911"/>
        </w:rPr>
        <w:t xml:space="preserve"> </w:t>
      </w:r>
    </w:p>
    <w:p w:rsidR="00C2324E" w:rsidRDefault="0071105E">
      <w:r>
        <w:t xml:space="preserve"> </w:t>
      </w:r>
    </w:p>
    <w:p w:rsidR="00C2324E" w:rsidRDefault="0071105E">
      <w:r>
        <w:t>12 pm lunch</w:t>
      </w:r>
    </w:p>
    <w:p w:rsidR="00C2324E" w:rsidRDefault="00C2324E"/>
    <w:p w:rsidR="00C2324E" w:rsidRDefault="0071105E">
      <w:r>
        <w:t xml:space="preserve">1:20 pm </w:t>
      </w:r>
      <w:r>
        <w:rPr>
          <w:i/>
          <w:color w:val="C45911"/>
        </w:rPr>
        <w:t>Take 10</w:t>
      </w:r>
      <w:r>
        <w:t xml:space="preserve"> </w:t>
      </w:r>
    </w:p>
    <w:p w:rsidR="00C2324E" w:rsidRDefault="0071105E">
      <w:pPr>
        <w:rPr>
          <w:i/>
          <w:color w:val="C45911"/>
        </w:rPr>
      </w:pPr>
      <w:r>
        <w:t xml:space="preserve">1:30– 5:30 pm </w:t>
      </w:r>
      <w:r>
        <w:rPr>
          <w:i/>
          <w:color w:val="C45911"/>
        </w:rPr>
        <w:t xml:space="preserve">Embrace Change: imagine, innovate &amp; create </w:t>
      </w:r>
      <w:proofErr w:type="spellStart"/>
      <w:r>
        <w:rPr>
          <w:color w:val="C45911"/>
        </w:rPr>
        <w:t>KellyAnn</w:t>
      </w:r>
      <w:r>
        <w:rPr>
          <w:color w:val="C45911"/>
        </w:rPr>
        <w:t>e</w:t>
      </w:r>
      <w:proofErr w:type="spellEnd"/>
      <w:r>
        <w:rPr>
          <w:color w:val="C45911"/>
        </w:rPr>
        <w:t xml:space="preserve"> &amp; Della</w:t>
      </w:r>
    </w:p>
    <w:p w:rsidR="00C2324E" w:rsidRDefault="00C2324E">
      <w:pPr>
        <w:rPr>
          <w:color w:val="414E10"/>
        </w:rPr>
      </w:pPr>
    </w:p>
    <w:p w:rsidR="00C2324E" w:rsidRDefault="0071105E">
      <w:pPr>
        <w:rPr>
          <w:i/>
          <w:color w:val="414E10"/>
        </w:rPr>
      </w:pPr>
      <w:r>
        <w:rPr>
          <w:color w:val="414E10"/>
        </w:rPr>
        <w:t xml:space="preserve">Journal reflection:  </w:t>
      </w:r>
      <w:r>
        <w:rPr>
          <w:i/>
          <w:color w:val="414E10"/>
        </w:rPr>
        <w:t>As you reflect and write down your thoughts from our session this afternoon, try to imagine specific ways that you can innovate to create needed change at your library.</w:t>
      </w:r>
    </w:p>
    <w:p w:rsidR="00C2324E" w:rsidRDefault="00C2324E">
      <w:pPr>
        <w:rPr>
          <w:i/>
          <w:color w:val="C45911"/>
        </w:rPr>
      </w:pPr>
    </w:p>
    <w:p w:rsidR="00C2324E" w:rsidRDefault="0071105E">
      <w:pPr>
        <w:rPr>
          <w:color w:val="CC0000"/>
        </w:rPr>
      </w:pPr>
      <w:r>
        <w:rPr>
          <w:color w:val="414E10"/>
        </w:rPr>
        <w:t xml:space="preserve">DAILY journal reflection: </w:t>
      </w:r>
      <w:r>
        <w:rPr>
          <w:b/>
          <w:i/>
          <w:color w:val="414E10"/>
        </w:rPr>
        <w:t>What makes a good leader?</w:t>
      </w:r>
      <w:r>
        <w:rPr>
          <w:i/>
          <w:color w:val="414E10"/>
        </w:rPr>
        <w:t xml:space="preserve"> Ba</w:t>
      </w:r>
      <w:r>
        <w:rPr>
          <w:i/>
          <w:color w:val="414E10"/>
        </w:rPr>
        <w:t xml:space="preserve">sed on what </w:t>
      </w:r>
      <w:proofErr w:type="gramStart"/>
      <w:r>
        <w:rPr>
          <w:i/>
          <w:color w:val="414E10"/>
        </w:rPr>
        <w:t>you’ve</w:t>
      </w:r>
      <w:proofErr w:type="gramEnd"/>
      <w:r>
        <w:rPr>
          <w:i/>
          <w:color w:val="414E10"/>
        </w:rPr>
        <w:t xml:space="preserve"> learned today, what can you add or change to how you answered this question previously? </w:t>
      </w:r>
    </w:p>
    <w:p w:rsidR="00C2324E" w:rsidRDefault="00C2324E">
      <w:pPr>
        <w:rPr>
          <w:color w:val="C45911"/>
          <w:u w:val="single"/>
        </w:rPr>
      </w:pPr>
    </w:p>
    <w:p w:rsidR="00C2324E" w:rsidRDefault="0071105E">
      <w:pPr>
        <w:rPr>
          <w:color w:val="C45911"/>
          <w:u w:val="single"/>
        </w:rPr>
      </w:pPr>
      <w:r>
        <w:rPr>
          <w:color w:val="C45911"/>
          <w:u w:val="single"/>
        </w:rPr>
        <w:t>EVENING OFF   FREE TIME</w:t>
      </w:r>
    </w:p>
    <w:p w:rsidR="00C2324E" w:rsidRDefault="0071105E">
      <w:pPr>
        <w:rPr>
          <w:i/>
        </w:rPr>
      </w:pPr>
      <w:r>
        <w:t xml:space="preserve">Boxed Dinner to </w:t>
      </w:r>
      <w:proofErr w:type="gramStart"/>
      <w:r>
        <w:t>Go</w:t>
      </w:r>
      <w:proofErr w:type="gramEnd"/>
      <w:r>
        <w:t xml:space="preserve"> - if requested </w:t>
      </w:r>
    </w:p>
    <w:p w:rsidR="00C2324E" w:rsidRDefault="0071105E">
      <w:pPr>
        <w:rPr>
          <w:b/>
        </w:rPr>
      </w:pPr>
      <w:r>
        <w:rPr>
          <w:b/>
        </w:rPr>
        <w:t xml:space="preserve"> </w:t>
      </w:r>
    </w:p>
    <w:p w:rsidR="00C2324E" w:rsidRDefault="0071105E">
      <w:pPr>
        <w:rPr>
          <w:b/>
        </w:rPr>
      </w:pPr>
      <w:r>
        <w:rPr>
          <w:b/>
        </w:rPr>
        <w:t>July 29, 2017 – Saturday</w:t>
      </w:r>
    </w:p>
    <w:p w:rsidR="00C2324E" w:rsidRDefault="0071105E">
      <w:r>
        <w:t>7 am yoga stretch or riverside stroll</w:t>
      </w:r>
    </w:p>
    <w:p w:rsidR="00C2324E" w:rsidRDefault="00C2324E"/>
    <w:p w:rsidR="00C2324E" w:rsidRDefault="0071105E">
      <w:pPr>
        <w:rPr>
          <w:i/>
          <w:color w:val="C45911"/>
        </w:rPr>
      </w:pPr>
      <w:r>
        <w:t xml:space="preserve">8:50 </w:t>
      </w:r>
      <w:r>
        <w:rPr>
          <w:i/>
          <w:color w:val="C45911"/>
        </w:rPr>
        <w:t>Take 10</w:t>
      </w:r>
    </w:p>
    <w:p w:rsidR="00C2324E" w:rsidRDefault="0071105E">
      <w:pPr>
        <w:rPr>
          <w:color w:val="5B0F00"/>
        </w:rPr>
      </w:pPr>
      <w:r>
        <w:t>9am – 12 pm</w:t>
      </w:r>
      <w:r>
        <w:rPr>
          <w:i/>
        </w:rPr>
        <w:t xml:space="preserve"> </w:t>
      </w:r>
      <w:r>
        <w:rPr>
          <w:i/>
          <w:color w:val="C45911"/>
        </w:rPr>
        <w:t xml:space="preserve">Manage THIS! </w:t>
      </w:r>
      <w:r>
        <w:rPr>
          <w:color w:val="C45911"/>
        </w:rPr>
        <w:t xml:space="preserve"> Cody</w:t>
      </w:r>
    </w:p>
    <w:p w:rsidR="00C2324E" w:rsidRDefault="00C2324E">
      <w:pPr>
        <w:rPr>
          <w:color w:val="CC0000"/>
        </w:rPr>
      </w:pPr>
    </w:p>
    <w:p w:rsidR="00C2324E" w:rsidRDefault="0071105E">
      <w:pPr>
        <w:rPr>
          <w:color w:val="CC0000"/>
        </w:rPr>
      </w:pPr>
      <w:r>
        <w:rPr>
          <w:color w:val="414E10"/>
        </w:rPr>
        <w:t xml:space="preserve">Journal reflection: </w:t>
      </w:r>
      <w:r>
        <w:rPr>
          <w:i/>
          <w:color w:val="414E10"/>
        </w:rPr>
        <w:t xml:space="preserve">What makes a good leader? Do you have anything to add or change from your earlier notes on this question?  </w:t>
      </w:r>
    </w:p>
    <w:p w:rsidR="00C2324E" w:rsidRDefault="00C2324E"/>
    <w:p w:rsidR="00C2324E" w:rsidRDefault="0071105E">
      <w:r>
        <w:t>12 pm lunch</w:t>
      </w:r>
    </w:p>
    <w:p w:rsidR="00C2324E" w:rsidRDefault="00C2324E">
      <w:pPr>
        <w:rPr>
          <w:color w:val="C45911"/>
        </w:rPr>
      </w:pPr>
    </w:p>
    <w:p w:rsidR="00C2324E" w:rsidRDefault="0071105E">
      <w:pPr>
        <w:rPr>
          <w:color w:val="C45911"/>
        </w:rPr>
      </w:pPr>
      <w:r>
        <w:t xml:space="preserve">1:00 –2:30 </w:t>
      </w:r>
      <w:proofErr w:type="gramStart"/>
      <w:r>
        <w:t xml:space="preserve">pm </w:t>
      </w:r>
      <w:r>
        <w:rPr>
          <w:rFonts w:ascii="Times New Roman" w:eastAsia="Times New Roman" w:hAnsi="Times New Roman" w:cs="Times New Roman"/>
          <w:i/>
          <w:sz w:val="14"/>
          <w:szCs w:val="14"/>
        </w:rPr>
        <w:t xml:space="preserve"> </w:t>
      </w:r>
      <w:r>
        <w:rPr>
          <w:i/>
          <w:color w:val="C45911"/>
        </w:rPr>
        <w:t>Leadership</w:t>
      </w:r>
      <w:proofErr w:type="gramEnd"/>
      <w:r>
        <w:rPr>
          <w:i/>
          <w:color w:val="C45911"/>
        </w:rPr>
        <w:t xml:space="preserve"> Cafe</w:t>
      </w:r>
      <w:r>
        <w:rPr>
          <w:color w:val="C45911"/>
        </w:rPr>
        <w:t xml:space="preserve"> Lauren &amp; Della </w:t>
      </w:r>
    </w:p>
    <w:p w:rsidR="00C2324E" w:rsidRDefault="00C2324E"/>
    <w:p w:rsidR="00C2324E" w:rsidRDefault="0071105E">
      <w:r>
        <w:t xml:space="preserve">2:30 - 3:00 pm </w:t>
      </w:r>
      <w:r>
        <w:rPr>
          <w:i/>
          <w:color w:val="C45911"/>
        </w:rPr>
        <w:t xml:space="preserve">Next </w:t>
      </w:r>
      <w:proofErr w:type="gramStart"/>
      <w:r>
        <w:rPr>
          <w:i/>
          <w:color w:val="C45911"/>
        </w:rPr>
        <w:t>steps</w:t>
      </w:r>
      <w:r>
        <w:rPr>
          <w:color w:val="C45911"/>
        </w:rPr>
        <w:t xml:space="preserve">  Jo</w:t>
      </w:r>
      <w:proofErr w:type="gramEnd"/>
    </w:p>
    <w:p w:rsidR="00C2324E" w:rsidRDefault="0071105E">
      <w:pPr>
        <w:rPr>
          <w:color w:val="C45911"/>
        </w:rPr>
      </w:pPr>
      <w:r>
        <w:rPr>
          <w:i/>
          <w:color w:val="C45911"/>
        </w:rPr>
        <w:t>Re-e</w:t>
      </w:r>
      <w:r>
        <w:rPr>
          <w:i/>
          <w:color w:val="C45911"/>
        </w:rPr>
        <w:t>ntry – what to expect.</w:t>
      </w:r>
      <w:r>
        <w:rPr>
          <w:color w:val="C45911"/>
        </w:rPr>
        <w:t xml:space="preserve">  </w:t>
      </w:r>
      <w:proofErr w:type="spellStart"/>
      <w:r>
        <w:rPr>
          <w:color w:val="C45911"/>
        </w:rPr>
        <w:t>KellyAnne</w:t>
      </w:r>
      <w:proofErr w:type="spellEnd"/>
      <w:r>
        <w:rPr>
          <w:color w:val="C45911"/>
        </w:rPr>
        <w:t xml:space="preserve"> </w:t>
      </w:r>
    </w:p>
    <w:p w:rsidR="00C2324E" w:rsidRDefault="0071105E">
      <w:r>
        <w:t xml:space="preserve"> </w:t>
      </w:r>
    </w:p>
    <w:p w:rsidR="00C2324E" w:rsidRDefault="0071105E">
      <w:pPr>
        <w:rPr>
          <w:color w:val="414E10"/>
        </w:rPr>
      </w:pPr>
      <w:r>
        <w:rPr>
          <w:color w:val="414E10"/>
        </w:rPr>
        <w:t xml:space="preserve">Journal reflection: </w:t>
      </w:r>
      <w:r>
        <w:rPr>
          <w:i/>
          <w:color w:val="414E10"/>
        </w:rPr>
        <w:t xml:space="preserve"> Refer to the goals set at the start of the retreat – note accomplishments, progress, barriers, &amp; make a plan for follow-up that lists what you plan to do in the next week, the next month &amp; at a poin</w:t>
      </w:r>
      <w:r>
        <w:rPr>
          <w:i/>
          <w:color w:val="414E10"/>
        </w:rPr>
        <w:t>t beyond that you determine is appropriate for your activities</w:t>
      </w:r>
      <w:r>
        <w:rPr>
          <w:color w:val="414E10"/>
        </w:rPr>
        <w:t xml:space="preserve">. </w:t>
      </w:r>
    </w:p>
    <w:p w:rsidR="00C2324E" w:rsidRDefault="00C2324E"/>
    <w:sectPr w:rsidR="00C2324E">
      <w:footerReference w:type="default" r:id="rId11"/>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105E" w:rsidRDefault="0071105E">
      <w:pPr>
        <w:spacing w:line="240" w:lineRule="auto"/>
      </w:pPr>
      <w:r>
        <w:separator/>
      </w:r>
    </w:p>
  </w:endnote>
  <w:endnote w:type="continuationSeparator" w:id="0">
    <w:p w:rsidR="0071105E" w:rsidRDefault="007110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24E" w:rsidRDefault="00C2324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105E" w:rsidRDefault="0071105E">
      <w:pPr>
        <w:spacing w:line="240" w:lineRule="auto"/>
      </w:pPr>
      <w:r>
        <w:separator/>
      </w:r>
    </w:p>
  </w:footnote>
  <w:footnote w:type="continuationSeparator" w:id="0">
    <w:p w:rsidR="0071105E" w:rsidRDefault="0071105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3B1EC5"/>
    <w:multiLevelType w:val="multilevel"/>
    <w:tmpl w:val="4C1AFE2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C2324E"/>
    <w:rsid w:val="0071105E"/>
    <w:rsid w:val="00944C81"/>
    <w:rsid w:val="00C23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5685B"/>
  <w15:docId w15:val="{95AA9C6A-6C93-4BED-B759-59E71D0E8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youtube.com/watch?v=u6XAPnuFjJ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ed.com/talks/benjamin_zander_on_music_and_passio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surveymonkey.com/r/MTSLLI2017" TargetMode="External"/><Relationship Id="rId4" Type="http://schemas.openxmlformats.org/officeDocument/2006/relationships/webSettings" Target="webSettings.xml"/><Relationship Id="rId9" Type="http://schemas.openxmlformats.org/officeDocument/2006/relationships/hyperlink" Target="mailto:jflick@mt.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4087</TotalTime>
  <Pages>4</Pages>
  <Words>1179</Words>
  <Characters>6723</Characters>
  <Application>Microsoft Office Word</Application>
  <DocSecurity>0</DocSecurity>
  <Lines>56</Lines>
  <Paragraphs>15</Paragraphs>
  <ScaleCrop>false</ScaleCrop>
  <Company>Montana State Library</Company>
  <LinksUpToDate>false</LinksUpToDate>
  <CharactersWithSpaces>7887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 Flick</cp:lastModifiedBy>
  <cp:revision>2</cp:revision>
  <dcterms:created xsi:type="dcterms:W3CDTF">2017-06-23T17:37:00Z</dcterms:created>
  <dcterms:modified xsi:type="dcterms:W3CDTF">2017-06-26T16:05:00Z</dcterms:modified>
</cp:coreProperties>
</file>