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9" w:rsidRDefault="00B52509" w:rsidP="00B52509">
      <w:pPr>
        <w:pStyle w:val="Heading1"/>
      </w:pPr>
      <w:r>
        <w:t xml:space="preserve">Library Director </w:t>
      </w:r>
      <w:r>
        <w:t>SAMPLE JOB DESCRIPTION</w:t>
      </w:r>
    </w:p>
    <w:p w:rsidR="00B52509" w:rsidRDefault="00B52509" w:rsidP="00B52509">
      <w:r>
        <w:t>The Director serves as the chief executiv</w:t>
      </w:r>
      <w:r>
        <w:t xml:space="preserve">e officer of the library and is </w:t>
      </w:r>
      <w:r>
        <w:t>responsible for the administration of all libr</w:t>
      </w:r>
      <w:r>
        <w:t xml:space="preserve">ary functions within the goals, </w:t>
      </w:r>
      <w:r>
        <w:t xml:space="preserve">guidelines, and policies established by the </w:t>
      </w:r>
      <w:r>
        <w:t xml:space="preserve">Library Board of Trustees. This </w:t>
      </w:r>
      <w:r>
        <w:t>responsibility includes the organization a</w:t>
      </w:r>
      <w:r>
        <w:t xml:space="preserve">nd dissemination of information </w:t>
      </w:r>
      <w:r>
        <w:t>and services through the effective utilization of library resources. T</w:t>
      </w:r>
      <w:r>
        <w:t xml:space="preserve">he </w:t>
      </w:r>
      <w:r>
        <w:t>director is also responsible for the facili</w:t>
      </w:r>
      <w:r>
        <w:t xml:space="preserve">ties, financial management, and </w:t>
      </w:r>
      <w:r>
        <w:t xml:space="preserve">personnel of the library, under the </w:t>
      </w:r>
      <w:r>
        <w:t xml:space="preserve">governance and oversight of the </w:t>
      </w:r>
      <w:r>
        <w:t>board.</w:t>
      </w:r>
    </w:p>
    <w:p w:rsidR="00B52509" w:rsidRDefault="00B52509" w:rsidP="00B52509">
      <w:r>
        <w:t>The Director is expected to provide a leadersh</w:t>
      </w:r>
      <w:r>
        <w:t xml:space="preserve">ip role within the library, the </w:t>
      </w:r>
      <w:r>
        <w:t xml:space="preserve">community, and the library profession. The </w:t>
      </w:r>
      <w:r>
        <w:t xml:space="preserve">Director serves as the official </w:t>
      </w:r>
      <w:r>
        <w:t>representative of the library.</w:t>
      </w:r>
    </w:p>
    <w:p w:rsidR="00B52509" w:rsidRDefault="00B52509" w:rsidP="00B52509">
      <w:pPr>
        <w:pStyle w:val="Subtitle"/>
      </w:pPr>
      <w:r>
        <w:t>AREAS OF RESPONSIBILITY:</w:t>
      </w:r>
      <w:bookmarkStart w:id="0" w:name="_GoBack"/>
      <w:bookmarkEnd w:id="0"/>
    </w:p>
    <w:p w:rsidR="00B52509" w:rsidRDefault="00B52509" w:rsidP="00B52509">
      <w:pPr>
        <w:pStyle w:val="Heading1"/>
      </w:pPr>
      <w:r>
        <w:t>1. General Administration and Management</w:t>
      </w:r>
    </w:p>
    <w:p w:rsidR="00B52509" w:rsidRDefault="00B52509" w:rsidP="00B52509">
      <w:r>
        <w:t>A. Formulates and recommends policies to the library board</w:t>
      </w:r>
    </w:p>
    <w:p w:rsidR="00B52509" w:rsidRDefault="00B52509" w:rsidP="00B52509">
      <w:r>
        <w:t>B. Implements library policies and procedures</w:t>
      </w:r>
    </w:p>
    <w:p w:rsidR="00B52509" w:rsidRDefault="00B52509" w:rsidP="00B52509">
      <w:r>
        <w:t>C. Submits an annual budget to th</w:t>
      </w:r>
      <w:r>
        <w:t xml:space="preserve">e library board in a timely way </w:t>
      </w:r>
      <w:r>
        <w:t>and directs and monitors expenditures</w:t>
      </w:r>
    </w:p>
    <w:p w:rsidR="00B52509" w:rsidRDefault="00B52509" w:rsidP="00B52509">
      <w:r>
        <w:t>D. Provides monthly financial planni</w:t>
      </w:r>
      <w:r>
        <w:t xml:space="preserve">ng data to the library board to </w:t>
      </w:r>
      <w:r>
        <w:t>assist in establishing long and short-term financial priorities</w:t>
      </w:r>
    </w:p>
    <w:p w:rsidR="00B52509" w:rsidRDefault="00B52509" w:rsidP="00B52509">
      <w:r>
        <w:t>E. Looks for new revenue sou</w:t>
      </w:r>
      <w:r>
        <w:t xml:space="preserve">rces, collaborations with other </w:t>
      </w:r>
      <w:r>
        <w:t>organizations, and profit-cente</w:t>
      </w:r>
      <w:r>
        <w:t xml:space="preserve">red approaches to services with </w:t>
      </w:r>
      <w:r>
        <w:t>the business community</w:t>
      </w:r>
    </w:p>
    <w:p w:rsidR="00B52509" w:rsidRDefault="00B52509" w:rsidP="00B52509">
      <w:r>
        <w:t>F. Orients new trustees and serves as a resource for trustee activities</w:t>
      </w:r>
    </w:p>
    <w:p w:rsidR="00B52509" w:rsidRDefault="00B52509" w:rsidP="00B52509">
      <w:r>
        <w:t>G. Employs management techn</w:t>
      </w:r>
      <w:r>
        <w:t xml:space="preserve">iques effectively in directing, </w:t>
      </w:r>
      <w:r>
        <w:t>planning, organizing, staffin</w:t>
      </w:r>
      <w:r>
        <w:t xml:space="preserve">g, coordinating, budgeting, and </w:t>
      </w:r>
      <w:r>
        <w:t>evaluating the library's operation</w:t>
      </w:r>
    </w:p>
    <w:p w:rsidR="00B52509" w:rsidRDefault="00B52509" w:rsidP="00B52509">
      <w:r>
        <w:t>H. Directs the maintenance of the l</w:t>
      </w:r>
      <w:r>
        <w:t xml:space="preserve">ibrary building and grounds and </w:t>
      </w:r>
      <w:r>
        <w:t>recommends future space needs</w:t>
      </w:r>
    </w:p>
    <w:p w:rsidR="00B52509" w:rsidRDefault="00B52509" w:rsidP="00B52509">
      <w:r>
        <w:t>I. Establishes and maintains a staff manual of library procedures</w:t>
      </w:r>
    </w:p>
    <w:p w:rsidR="00B52509" w:rsidRDefault="00B52509" w:rsidP="00B52509">
      <w:r>
        <w:t xml:space="preserve">J. Demonstrates leadership within the </w:t>
      </w:r>
      <w:r>
        <w:t xml:space="preserve">organization: Takes initiative, </w:t>
      </w:r>
      <w:r>
        <w:t>solves problems, effects chang</w:t>
      </w:r>
      <w:r>
        <w:t xml:space="preserve">e through the action of others, </w:t>
      </w:r>
      <w:r>
        <w:t>and encourages the devel</w:t>
      </w:r>
      <w:r>
        <w:t xml:space="preserve">opment of other staff through a </w:t>
      </w:r>
      <w:r>
        <w:t>positive work environment</w:t>
      </w:r>
    </w:p>
    <w:p w:rsidR="00B52509" w:rsidRDefault="00B52509" w:rsidP="00B52509">
      <w:pPr>
        <w:pStyle w:val="Heading1"/>
      </w:pPr>
      <w:r>
        <w:t>2. Planning, Organization, and Evaluation</w:t>
      </w:r>
    </w:p>
    <w:p w:rsidR="00B52509" w:rsidRDefault="00B52509" w:rsidP="00B52509">
      <w:r>
        <w:t>A. Plans, organizes, coordinates,</w:t>
      </w:r>
      <w:r>
        <w:t xml:space="preserve"> and directs a balanced program </w:t>
      </w:r>
      <w:r>
        <w:t>of library service to meet the im</w:t>
      </w:r>
      <w:r>
        <w:t xml:space="preserve">mediate and long-range goals of </w:t>
      </w:r>
      <w:r>
        <w:t>the library and the community</w:t>
      </w:r>
    </w:p>
    <w:p w:rsidR="00B52509" w:rsidRDefault="00B52509" w:rsidP="00B52509">
      <w:r>
        <w:t>B. Identifies the standards of excellence for all operations</w:t>
      </w:r>
    </w:p>
    <w:p w:rsidR="00B52509" w:rsidRDefault="00B52509" w:rsidP="00B52509">
      <w:r>
        <w:t>C. Evaluates the effectiveness of libr</w:t>
      </w:r>
      <w:r>
        <w:t xml:space="preserve">ary services in relation to the </w:t>
      </w:r>
      <w:r>
        <w:t>changing needs of the community</w:t>
      </w:r>
    </w:p>
    <w:p w:rsidR="00B52509" w:rsidRDefault="00B52509" w:rsidP="00B52509">
      <w:r>
        <w:t>D. Provides for critical review of inte</w:t>
      </w:r>
      <w:r>
        <w:t xml:space="preserve">rnal library operations such as </w:t>
      </w:r>
      <w:r>
        <w:t>acquisitions, circulation, etc.</w:t>
      </w:r>
    </w:p>
    <w:p w:rsidR="00B52509" w:rsidRDefault="00B52509" w:rsidP="00B52509">
      <w:r>
        <w:t>E. Analyzes data affecting the library's operation such as legal,</w:t>
      </w:r>
      <w:r>
        <w:t xml:space="preserve"> </w:t>
      </w:r>
      <w:r>
        <w:t>physical, and statistical factors</w:t>
      </w:r>
    </w:p>
    <w:p w:rsidR="00B52509" w:rsidRDefault="00B52509" w:rsidP="00B52509">
      <w:r>
        <w:lastRenderedPageBreak/>
        <w:t>F. Investigates new trends an</w:t>
      </w:r>
      <w:r>
        <w:t xml:space="preserve">d specific library programs and </w:t>
      </w:r>
      <w:r>
        <w:t>facilitates testing of new techn</w:t>
      </w:r>
      <w:r>
        <w:t xml:space="preserve">iques, materials, and equipment </w:t>
      </w:r>
      <w:r>
        <w:t>to improve the operation of the library</w:t>
      </w:r>
    </w:p>
    <w:p w:rsidR="00B52509" w:rsidRDefault="00B52509" w:rsidP="00B52509">
      <w:pPr>
        <w:pStyle w:val="Heading1"/>
      </w:pPr>
      <w:r>
        <w:t>3. Personnel Management</w:t>
      </w:r>
    </w:p>
    <w:p w:rsidR="00B52509" w:rsidRDefault="00B52509" w:rsidP="00B52509">
      <w:r>
        <w:t>A. Develops staff job description</w:t>
      </w:r>
      <w:r>
        <w:t xml:space="preserve">s, recommends and administers </w:t>
      </w:r>
      <w:r>
        <w:t>personnel policies</w:t>
      </w:r>
    </w:p>
    <w:p w:rsidR="00B52509" w:rsidRDefault="00B52509" w:rsidP="00B52509">
      <w:r>
        <w:t>B. Hires, evaluates, promotes an</w:t>
      </w:r>
      <w:r>
        <w:t xml:space="preserve">d terminates staff (except when </w:t>
      </w:r>
      <w:r>
        <w:t>library board consultation is required)</w:t>
      </w:r>
    </w:p>
    <w:p w:rsidR="00B52509" w:rsidRDefault="00B52509" w:rsidP="00B52509">
      <w:r>
        <w:t>C. Defines expectations for staff</w:t>
      </w:r>
      <w:r>
        <w:t xml:space="preserve"> performance and sets goals for </w:t>
      </w:r>
      <w:r>
        <w:t>service and programming</w:t>
      </w:r>
    </w:p>
    <w:p w:rsidR="00B52509" w:rsidRDefault="00B52509" w:rsidP="00B52509">
      <w:r>
        <w:t>D. Works to promote high staff morale</w:t>
      </w:r>
    </w:p>
    <w:p w:rsidR="00B52509" w:rsidRDefault="00B52509" w:rsidP="00B52509">
      <w:r>
        <w:t>E. Supervises planning for optimum utilization of personnel</w:t>
      </w:r>
    </w:p>
    <w:p w:rsidR="00B52509" w:rsidRDefault="00B52509" w:rsidP="00B52509">
      <w:r>
        <w:t>F. Provides in-service pro</w:t>
      </w:r>
      <w:r>
        <w:t xml:space="preserve">grams for employee training and </w:t>
      </w:r>
      <w:r>
        <w:t>development, encouraging staff input</w:t>
      </w:r>
    </w:p>
    <w:p w:rsidR="00B52509" w:rsidRDefault="00B52509" w:rsidP="00B52509">
      <w:r>
        <w:t>G. Encourages staff professional gro</w:t>
      </w:r>
      <w:r>
        <w:t xml:space="preserve">wth at all levels by supporting </w:t>
      </w:r>
      <w:r>
        <w:t>participation in professional ass</w:t>
      </w:r>
      <w:r>
        <w:t xml:space="preserve">ociations, workshops, seminars, </w:t>
      </w:r>
      <w:r>
        <w:t>and activities</w:t>
      </w:r>
    </w:p>
    <w:p w:rsidR="00B52509" w:rsidRDefault="00B52509" w:rsidP="00B52509">
      <w:r>
        <w:t>H. Ensures that staff performance a</w:t>
      </w:r>
      <w:r>
        <w:t xml:space="preserve">ppraisals are done on a regular </w:t>
      </w:r>
      <w:r>
        <w:t>schedule</w:t>
      </w:r>
    </w:p>
    <w:p w:rsidR="00B52509" w:rsidRDefault="00B52509" w:rsidP="00B52509">
      <w:r>
        <w:t>I. Acts as a consultant, mediator, and facilitator for staff</w:t>
      </w:r>
    </w:p>
    <w:p w:rsidR="00B52509" w:rsidRDefault="00B52509" w:rsidP="00B52509">
      <w:pPr>
        <w:pStyle w:val="Heading1"/>
      </w:pPr>
      <w:r>
        <w:t>4. Community and Professional Development</w:t>
      </w:r>
    </w:p>
    <w:p w:rsidR="00B52509" w:rsidRDefault="00B52509" w:rsidP="00B52509">
      <w:r>
        <w:t>A. Recommends and administers public relations programs</w:t>
      </w:r>
    </w:p>
    <w:p w:rsidR="00B52509" w:rsidRDefault="00B52509" w:rsidP="00B52509">
      <w:r>
        <w:t>B. Represents the library and spea</w:t>
      </w:r>
      <w:r>
        <w:t xml:space="preserve">ks before community, civic, and </w:t>
      </w:r>
      <w:r>
        <w:t>other groups regarding the objectives and activities of the library</w:t>
      </w:r>
    </w:p>
    <w:p w:rsidR="00B52509" w:rsidRDefault="00B52509" w:rsidP="00B52509">
      <w:r>
        <w:t>C. Establishes and maintains effec</w:t>
      </w:r>
      <w:r>
        <w:t xml:space="preserve">tive working relationships with </w:t>
      </w:r>
      <w:r>
        <w:t xml:space="preserve">other governmental agencies, </w:t>
      </w:r>
      <w:r>
        <w:t xml:space="preserve">civic and community groups, and </w:t>
      </w:r>
      <w:r>
        <w:t>the general public</w:t>
      </w:r>
    </w:p>
    <w:p w:rsidR="00B52509" w:rsidRDefault="00B52509" w:rsidP="00B52509">
      <w:r>
        <w:t>D. Serves as official representative</w:t>
      </w:r>
      <w:r>
        <w:t xml:space="preserve"> of the library in actions that </w:t>
      </w:r>
      <w:r>
        <w:t xml:space="preserve">legally </w:t>
      </w:r>
      <w:proofErr w:type="spellStart"/>
      <w:r>
        <w:t>bi</w:t>
      </w:r>
      <w:r>
        <w:t>nd</w:t>
      </w:r>
      <w:proofErr w:type="spellEnd"/>
      <w:r>
        <w:t xml:space="preserve"> or politically influence the </w:t>
      </w:r>
      <w:r>
        <w:t>library</w:t>
      </w:r>
    </w:p>
    <w:p w:rsidR="00B52509" w:rsidRDefault="00B52509" w:rsidP="00B52509">
      <w:r>
        <w:t>E. Serves as a model to staff i</w:t>
      </w:r>
      <w:r>
        <w:t xml:space="preserve">n the sense of professionalism, </w:t>
      </w:r>
      <w:r>
        <w:t>demonstrating strong professio</w:t>
      </w:r>
      <w:r>
        <w:t xml:space="preserve">nal ethics and keeping informed </w:t>
      </w:r>
      <w:r>
        <w:t>through professional literature</w:t>
      </w:r>
    </w:p>
    <w:p w:rsidR="00B52509" w:rsidRDefault="00B52509" w:rsidP="00B52509">
      <w:r>
        <w:t>F. Supports and facilitates the work of the Friends of the Library</w:t>
      </w:r>
    </w:p>
    <w:p w:rsidR="00B52509" w:rsidRDefault="00B52509" w:rsidP="00B52509">
      <w:r>
        <w:t>G. Attends professional and othe</w:t>
      </w:r>
      <w:r>
        <w:t xml:space="preserve">r meetings to maintain contact </w:t>
      </w:r>
      <w:r>
        <w:t>with other professional and library-related agencies</w:t>
      </w:r>
    </w:p>
    <w:p w:rsidR="00B52509" w:rsidRDefault="00B52509" w:rsidP="00B52509">
      <w:r>
        <w:t>H. Participates in profession</w:t>
      </w:r>
      <w:r>
        <w:t xml:space="preserve">al development opportunities to </w:t>
      </w:r>
      <w:r>
        <w:t>enhance managerial skills an</w:t>
      </w:r>
      <w:r>
        <w:t xml:space="preserve">d maintains an awareness of new </w:t>
      </w:r>
      <w:r>
        <w:t>trends and developments in the library field</w:t>
      </w:r>
    </w:p>
    <w:p w:rsidR="00B52509" w:rsidRDefault="00B52509" w:rsidP="00B52509">
      <w:r>
        <w:t>5. Other duties as required</w:t>
      </w:r>
    </w:p>
    <w:p w:rsidR="00B52509" w:rsidRDefault="00B52509" w:rsidP="00B52509">
      <w:pPr>
        <w:pStyle w:val="Heading1"/>
      </w:pPr>
      <w:r>
        <w:t>DESIRED QUALIFICATIONS</w:t>
      </w:r>
    </w:p>
    <w:p w:rsidR="00B52509" w:rsidRDefault="00B52509" w:rsidP="00B52509">
      <w:r>
        <w:t>1. A Master's degree in library science from an ALA accredited school</w:t>
      </w:r>
    </w:p>
    <w:p w:rsidR="00B52509" w:rsidRDefault="00B52509" w:rsidP="00B52509">
      <w:r>
        <w:lastRenderedPageBreak/>
        <w:t>2. Professional certification in compliance with state law</w:t>
      </w:r>
      <w:r>
        <w:t xml:space="preserve"> or ability to come into compliance within 4 years. </w:t>
      </w:r>
    </w:p>
    <w:p w:rsidR="00B52509" w:rsidRDefault="00B52509" w:rsidP="00B52509">
      <w:r>
        <w:t>3. Eight years of library experience pref</w:t>
      </w:r>
      <w:r>
        <w:t xml:space="preserve">erred with a minimum of 4 </w:t>
      </w:r>
      <w:proofErr w:type="gramStart"/>
      <w:r>
        <w:t>years</w:t>
      </w:r>
      <w:proofErr w:type="gramEnd"/>
      <w:r>
        <w:t xml:space="preserve"> </w:t>
      </w:r>
      <w:r>
        <w:t>administrative experience</w:t>
      </w:r>
    </w:p>
    <w:p w:rsidR="00B52509" w:rsidRDefault="00B52509" w:rsidP="00B52509">
      <w:r>
        <w:t xml:space="preserve">4. Thorough knowledge of the philosophy </w:t>
      </w:r>
      <w:r>
        <w:t xml:space="preserve">and techniques of all facets of </w:t>
      </w:r>
      <w:r>
        <w:t>public library service</w:t>
      </w:r>
    </w:p>
    <w:p w:rsidR="00B52509" w:rsidRDefault="00B52509" w:rsidP="00B52509">
      <w:r>
        <w:t>5. Ability to think analytically and to develop new services</w:t>
      </w:r>
    </w:p>
    <w:p w:rsidR="00B52509" w:rsidRDefault="00B52509" w:rsidP="00B52509">
      <w:r>
        <w:t>6. Ability to exercise initiative and independent judgment</w:t>
      </w:r>
    </w:p>
    <w:p w:rsidR="00B52509" w:rsidRDefault="00B52509" w:rsidP="00B52509">
      <w:r>
        <w:t>7. Considerable knowledge of co</w:t>
      </w:r>
      <w:r>
        <w:t xml:space="preserve">mputers and data communications </w:t>
      </w:r>
      <w:r>
        <w:t>especially in regards to library applications</w:t>
      </w:r>
    </w:p>
    <w:p w:rsidR="00B52509" w:rsidRDefault="00B52509" w:rsidP="00B52509">
      <w:r>
        <w:t>8. Ability to prepare comprehensive re</w:t>
      </w:r>
      <w:r>
        <w:t xml:space="preserve">ports and present ideas clearly </w:t>
      </w:r>
      <w:r>
        <w:t>and concisely in written and oral form</w:t>
      </w:r>
    </w:p>
    <w:p w:rsidR="00B52509" w:rsidRDefault="00B52509" w:rsidP="00B52509">
      <w:r>
        <w:t>9. Highly developed verbal and written communication skills, s</w:t>
      </w:r>
      <w:r>
        <w:t xml:space="preserve">ocial skills, </w:t>
      </w:r>
      <w:r>
        <w:t>and adaptability</w:t>
      </w:r>
    </w:p>
    <w:p w:rsidR="00B52509" w:rsidRDefault="00B52509" w:rsidP="00B52509">
      <w:r>
        <w:t>10. Ability to make administrative decisions,</w:t>
      </w:r>
      <w:r>
        <w:t xml:space="preserve"> develop policies and supervise </w:t>
      </w:r>
      <w:r>
        <w:t>staff</w:t>
      </w:r>
    </w:p>
    <w:p w:rsidR="00B52509" w:rsidRDefault="00B52509" w:rsidP="00B52509">
      <w:r>
        <w:t>11. Effective interpersonal skills consis</w:t>
      </w:r>
      <w:r>
        <w:t xml:space="preserve">ting of creative and diplomatic </w:t>
      </w:r>
      <w:r>
        <w:t>management abilities</w:t>
      </w:r>
    </w:p>
    <w:p w:rsidR="00B52509" w:rsidRDefault="00B52509" w:rsidP="00B52509">
      <w:r>
        <w:t>12. Demonstrated dynamic motivational leadership skills</w:t>
      </w:r>
    </w:p>
    <w:p w:rsidR="00B52509" w:rsidRDefault="00B52509" w:rsidP="00B52509">
      <w:r>
        <w:t>13. Ability to process information effectively</w:t>
      </w:r>
      <w:r>
        <w:t xml:space="preserve"> to learn new materials, handle </w:t>
      </w:r>
      <w:r>
        <w:t>complex concepts, and consider issues macrocosmically</w:t>
      </w:r>
    </w:p>
    <w:p w:rsidR="00B52509" w:rsidRDefault="00B52509" w:rsidP="00B52509">
      <w:r>
        <w:t>14. Ability to motivate, establish</w:t>
      </w:r>
      <w:r>
        <w:t xml:space="preserve"> and maintain effective working </w:t>
      </w:r>
      <w:r>
        <w:t>relationships with associates, superviso</w:t>
      </w:r>
      <w:r>
        <w:t xml:space="preserve">rs, volunteers, other community </w:t>
      </w:r>
      <w:r>
        <w:t>agencies, governmental bodies and the general public</w:t>
      </w:r>
    </w:p>
    <w:p w:rsidR="00B52509" w:rsidRDefault="00B52509" w:rsidP="00B52509">
      <w:r>
        <w:t>15. Visionary regarding library trends, the</w:t>
      </w:r>
      <w:r>
        <w:t xml:space="preserve"> impact of changing information </w:t>
      </w:r>
      <w:r>
        <w:t>technology, and the amount of acceptable risk the board is wi</w:t>
      </w:r>
      <w:r>
        <w:t xml:space="preserve">lling to </w:t>
      </w:r>
      <w:r>
        <w:t>take in implementing new ideas</w:t>
      </w:r>
    </w:p>
    <w:p w:rsidR="00B52509" w:rsidRDefault="00B52509" w:rsidP="00B52509">
      <w:r>
        <w:t>16. A desire to meet and serve the public</w:t>
      </w:r>
    </w:p>
    <w:p w:rsidR="00B52509" w:rsidRDefault="00B52509" w:rsidP="00B52509">
      <w:pPr>
        <w:pStyle w:val="Heading1"/>
      </w:pPr>
      <w:r>
        <w:t>CRITICAL MENTAL REQUIREMENTS</w:t>
      </w:r>
    </w:p>
    <w:p w:rsidR="00B52509" w:rsidRDefault="00B52509" w:rsidP="00B52509">
      <w:r>
        <w:t>Continuously:</w:t>
      </w:r>
    </w:p>
    <w:p w:rsidR="00B52509" w:rsidRDefault="00B52509" w:rsidP="00B52509">
      <w:r>
        <w:t>Is consistently accurate</w:t>
      </w:r>
    </w:p>
    <w:p w:rsidR="00B52509" w:rsidRDefault="00B52509" w:rsidP="00B52509">
      <w:r>
        <w:t>Uses good organizational skills at all times</w:t>
      </w:r>
    </w:p>
    <w:p w:rsidR="00B52509" w:rsidRDefault="00B52509" w:rsidP="00B52509">
      <w:r>
        <w:t>Maintains absolute confidentiality of library r</w:t>
      </w:r>
      <w:r>
        <w:t xml:space="preserve">ecords and </w:t>
      </w:r>
      <w:r>
        <w:t>administrative matters</w:t>
      </w:r>
    </w:p>
    <w:p w:rsidR="00B52509" w:rsidRDefault="00B52509" w:rsidP="00B52509">
      <w:r>
        <w:t>Frequently:</w:t>
      </w:r>
    </w:p>
    <w:p w:rsidR="00B52509" w:rsidRDefault="00B52509" w:rsidP="00B52509">
      <w:r>
        <w:t>Acts independently and assumes responsibility</w:t>
      </w:r>
    </w:p>
    <w:p w:rsidR="00B52509" w:rsidRDefault="00B52509" w:rsidP="00B52509">
      <w:r>
        <w:t>Works effectively with associates, supervisors, and customers</w:t>
      </w:r>
    </w:p>
    <w:p w:rsidR="00B52509" w:rsidRDefault="00B52509" w:rsidP="00B52509">
      <w:r>
        <w:t>Is flexible, works well under sh</w:t>
      </w:r>
      <w:r>
        <w:t xml:space="preserve">ort time constraints, and meets </w:t>
      </w:r>
      <w:r>
        <w:t>deadlines</w:t>
      </w:r>
    </w:p>
    <w:p w:rsidR="00B52509" w:rsidRDefault="00B52509" w:rsidP="00B52509">
      <w:r>
        <w:t>Makes sound administrative decisions and judiciously</w:t>
      </w:r>
      <w:r>
        <w:t xml:space="preserve"> </w:t>
      </w:r>
      <w:r>
        <w:t>interprets and applies policies.</w:t>
      </w:r>
    </w:p>
    <w:p w:rsidR="00B52509" w:rsidRDefault="00B52509" w:rsidP="00B52509">
      <w:r>
        <w:lastRenderedPageBreak/>
        <w:t>Interacts positively with co-w</w:t>
      </w:r>
      <w:r>
        <w:t xml:space="preserve">orkers and supervisors, and the </w:t>
      </w:r>
      <w:r>
        <w:t>public.</w:t>
      </w:r>
    </w:p>
    <w:p w:rsidR="00B52509" w:rsidRDefault="00B52509" w:rsidP="00B52509">
      <w:pPr>
        <w:pStyle w:val="Heading1"/>
      </w:pPr>
      <w:r>
        <w:t>CRITICAL PHYSICAL REQUIREMENTS</w:t>
      </w:r>
    </w:p>
    <w:p w:rsidR="00B52509" w:rsidRDefault="00B52509" w:rsidP="00B52509">
      <w:r>
        <w:t>Continuously: Observing and analyzing</w:t>
      </w:r>
    </w:p>
    <w:p w:rsidR="00B52509" w:rsidRDefault="00B52509" w:rsidP="00B52509">
      <w:r>
        <w:t>Frequently: Keyboarding or handwriting to complete forms</w:t>
      </w:r>
    </w:p>
    <w:p w:rsidR="00EF1FBC" w:rsidRDefault="00B52509" w:rsidP="00B52509">
      <w:r>
        <w:t>Occasionally: Walking, sitting</w:t>
      </w:r>
    </w:p>
    <w:sectPr w:rsidR="00EF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9"/>
    <w:rsid w:val="00B52509"/>
    <w:rsid w:val="00E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A24"/>
  <w15:chartTrackingRefBased/>
  <w15:docId w15:val="{49EAE9D1-0A4F-4202-BB2B-60AA812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5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25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1</cp:revision>
  <dcterms:created xsi:type="dcterms:W3CDTF">2016-03-10T20:17:00Z</dcterms:created>
  <dcterms:modified xsi:type="dcterms:W3CDTF">2016-03-10T20:24:00Z</dcterms:modified>
</cp:coreProperties>
</file>